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0BB" w:rsidRDefault="00DD50BB" w:rsidP="000342FD">
      <w:pPr>
        <w:spacing w:before="120"/>
        <w:ind w:left="-567"/>
      </w:pPr>
    </w:p>
    <w:p w:rsidR="004A67F6" w:rsidRDefault="00FC53E3" w:rsidP="0053111E">
      <w:pPr>
        <w:spacing w:before="120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ИЗВЕ</w:t>
      </w:r>
      <w:r w:rsidR="004A67F6" w:rsidRPr="004A67F6">
        <w:rPr>
          <w:sz w:val="28"/>
          <w:szCs w:val="28"/>
        </w:rPr>
        <w:t>ЩЕНИЕ</w:t>
      </w:r>
    </w:p>
    <w:p w:rsidR="00CE65FA" w:rsidRDefault="00CE65FA" w:rsidP="0053111E">
      <w:pPr>
        <w:spacing w:before="120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о возможном установлении публичного сервитута</w:t>
      </w:r>
    </w:p>
    <w:p w:rsidR="00613344" w:rsidRDefault="009E6045" w:rsidP="00BB26DF">
      <w:pPr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21FFF">
        <w:rPr>
          <w:sz w:val="28"/>
          <w:szCs w:val="28"/>
        </w:rPr>
        <w:t xml:space="preserve"> соответствии со ст. 39.42 </w:t>
      </w:r>
      <w:r w:rsidR="004A2CA8">
        <w:rPr>
          <w:sz w:val="28"/>
          <w:szCs w:val="28"/>
        </w:rPr>
        <w:t>Земельного кодекса Российской Федерации</w:t>
      </w:r>
      <w:r>
        <w:rPr>
          <w:sz w:val="28"/>
          <w:szCs w:val="28"/>
        </w:rPr>
        <w:t xml:space="preserve"> администраци</w:t>
      </w:r>
      <w:r w:rsidR="004A2CA8">
        <w:rPr>
          <w:sz w:val="28"/>
          <w:szCs w:val="28"/>
        </w:rPr>
        <w:t>я</w:t>
      </w:r>
      <w:r>
        <w:rPr>
          <w:sz w:val="28"/>
          <w:szCs w:val="28"/>
        </w:rPr>
        <w:t xml:space="preserve"> Николаевского городского поселения </w:t>
      </w:r>
      <w:r w:rsidR="00AF502A">
        <w:rPr>
          <w:sz w:val="28"/>
          <w:szCs w:val="28"/>
        </w:rPr>
        <w:t xml:space="preserve">информирует, что в связи с заявлением </w:t>
      </w:r>
      <w:r w:rsidR="002F4F1A">
        <w:rPr>
          <w:sz w:val="28"/>
          <w:szCs w:val="28"/>
        </w:rPr>
        <w:t>АО</w:t>
      </w:r>
      <w:r w:rsidR="00DD2972">
        <w:rPr>
          <w:sz w:val="28"/>
          <w:szCs w:val="28"/>
        </w:rPr>
        <w:t xml:space="preserve"> «</w:t>
      </w:r>
      <w:r w:rsidR="002F4F1A">
        <w:rPr>
          <w:sz w:val="28"/>
          <w:szCs w:val="28"/>
        </w:rPr>
        <w:t>ДРСК</w:t>
      </w:r>
      <w:r w:rsidR="00DD2972">
        <w:rPr>
          <w:sz w:val="28"/>
          <w:szCs w:val="28"/>
        </w:rPr>
        <w:t>»</w:t>
      </w:r>
      <w:r w:rsidR="003B2389">
        <w:rPr>
          <w:sz w:val="28"/>
          <w:szCs w:val="28"/>
        </w:rPr>
        <w:t xml:space="preserve"> рассматривается ходатайство</w:t>
      </w:r>
      <w:r w:rsidR="00D41D9B">
        <w:rPr>
          <w:sz w:val="28"/>
          <w:szCs w:val="28"/>
        </w:rPr>
        <w:t xml:space="preserve"> об установлении публичного</w:t>
      </w:r>
      <w:r w:rsidR="008354B1">
        <w:rPr>
          <w:sz w:val="28"/>
          <w:szCs w:val="28"/>
        </w:rPr>
        <w:t xml:space="preserve"> сервитута в целях</w:t>
      </w:r>
      <w:r w:rsidR="002C7F11">
        <w:rPr>
          <w:sz w:val="28"/>
          <w:szCs w:val="28"/>
        </w:rPr>
        <w:t xml:space="preserve"> </w:t>
      </w:r>
      <w:r w:rsidR="00CD67F1">
        <w:rPr>
          <w:sz w:val="28"/>
          <w:szCs w:val="28"/>
        </w:rPr>
        <w:t>размещения объектов электросетевого хозяйства</w:t>
      </w:r>
      <w:r w:rsidR="003B2389">
        <w:rPr>
          <w:sz w:val="28"/>
          <w:szCs w:val="28"/>
        </w:rPr>
        <w:t>.</w:t>
      </w:r>
    </w:p>
    <w:p w:rsidR="008E6207" w:rsidRDefault="006828D5" w:rsidP="00BB26DF">
      <w:pP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Описание местоположения земельног</w:t>
      </w:r>
      <w:r w:rsidR="0047212B">
        <w:rPr>
          <w:sz w:val="28"/>
          <w:szCs w:val="28"/>
        </w:rPr>
        <w:t>о участка, в отношении которого испрашивается публичный сервитут:</w:t>
      </w:r>
      <w:r w:rsidR="000967DA">
        <w:rPr>
          <w:sz w:val="28"/>
          <w:szCs w:val="28"/>
        </w:rPr>
        <w:t xml:space="preserve"> РФ,</w:t>
      </w:r>
      <w:r w:rsidR="0047212B">
        <w:rPr>
          <w:sz w:val="28"/>
          <w:szCs w:val="28"/>
        </w:rPr>
        <w:t xml:space="preserve"> </w:t>
      </w:r>
      <w:r w:rsidR="00DF2E52">
        <w:rPr>
          <w:sz w:val="28"/>
          <w:szCs w:val="28"/>
        </w:rPr>
        <w:t xml:space="preserve">ЕАО, </w:t>
      </w:r>
      <w:proofErr w:type="spellStart"/>
      <w:r w:rsidR="00DF2E52">
        <w:rPr>
          <w:sz w:val="28"/>
          <w:szCs w:val="28"/>
        </w:rPr>
        <w:t>Смидовичский</w:t>
      </w:r>
      <w:proofErr w:type="spellEnd"/>
      <w:r w:rsidR="00DF2E52">
        <w:rPr>
          <w:sz w:val="28"/>
          <w:szCs w:val="28"/>
        </w:rPr>
        <w:t xml:space="preserve"> район, пос. Николаевка</w:t>
      </w:r>
      <w:r w:rsidR="00DF5345">
        <w:rPr>
          <w:sz w:val="28"/>
          <w:szCs w:val="28"/>
        </w:rPr>
        <w:t>, с. Ключевое.</w:t>
      </w:r>
      <w:bookmarkStart w:id="0" w:name="_GoBack"/>
      <w:bookmarkEnd w:id="0"/>
    </w:p>
    <w:p w:rsidR="003A39DE" w:rsidRDefault="008E6207" w:rsidP="00F142B6">
      <w:pP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Описание местоположени</w:t>
      </w:r>
      <w:r w:rsidR="00684C81">
        <w:rPr>
          <w:sz w:val="28"/>
          <w:szCs w:val="28"/>
        </w:rPr>
        <w:t>я границ публичного сервитутов</w:t>
      </w:r>
      <w:r w:rsidR="003A39DE">
        <w:rPr>
          <w:sz w:val="28"/>
          <w:szCs w:val="28"/>
        </w:rPr>
        <w:t xml:space="preserve"> </w:t>
      </w:r>
      <w:r w:rsidR="00684C81">
        <w:rPr>
          <w:sz w:val="28"/>
          <w:szCs w:val="28"/>
        </w:rPr>
        <w:t>размещены на официальном сайте Николаевского городского поселения</w:t>
      </w:r>
      <w:r w:rsidR="003A39DE">
        <w:rPr>
          <w:sz w:val="28"/>
          <w:szCs w:val="28"/>
        </w:rPr>
        <w:t xml:space="preserve"> (</w:t>
      </w:r>
      <w:proofErr w:type="spellStart"/>
      <w:r w:rsidR="004D408C">
        <w:rPr>
          <w:sz w:val="28"/>
          <w:szCs w:val="28"/>
          <w:lang w:val="en-US"/>
        </w:rPr>
        <w:t>nikolaevka</w:t>
      </w:r>
      <w:proofErr w:type="spellEnd"/>
      <w:r w:rsidR="004D408C" w:rsidRPr="004D408C">
        <w:rPr>
          <w:sz w:val="28"/>
          <w:szCs w:val="28"/>
        </w:rPr>
        <w:t>-</w:t>
      </w:r>
      <w:proofErr w:type="spellStart"/>
      <w:r w:rsidR="004D408C">
        <w:rPr>
          <w:sz w:val="28"/>
          <w:szCs w:val="28"/>
          <w:lang w:val="en-US"/>
        </w:rPr>
        <w:t>eao</w:t>
      </w:r>
      <w:proofErr w:type="spellEnd"/>
      <w:r w:rsidR="004D408C" w:rsidRPr="004D408C">
        <w:rPr>
          <w:sz w:val="28"/>
          <w:szCs w:val="28"/>
        </w:rPr>
        <w:t>.</w:t>
      </w:r>
      <w:proofErr w:type="spellStart"/>
      <w:r w:rsidR="00F142B6">
        <w:rPr>
          <w:sz w:val="28"/>
          <w:szCs w:val="28"/>
          <w:lang w:val="en-US"/>
        </w:rPr>
        <w:t>ru</w:t>
      </w:r>
      <w:proofErr w:type="spellEnd"/>
      <w:r w:rsidR="00F142B6" w:rsidRPr="00F142B6">
        <w:rPr>
          <w:sz w:val="28"/>
          <w:szCs w:val="28"/>
        </w:rPr>
        <w:t>)</w:t>
      </w:r>
      <w:r w:rsidR="00684C81">
        <w:rPr>
          <w:sz w:val="28"/>
          <w:szCs w:val="28"/>
        </w:rPr>
        <w:t xml:space="preserve"> в разделе </w:t>
      </w:r>
      <w:r w:rsidR="00F142B6">
        <w:rPr>
          <w:sz w:val="28"/>
          <w:szCs w:val="28"/>
        </w:rPr>
        <w:t>«Землепользование»</w:t>
      </w:r>
      <w:r w:rsidR="003A39DE">
        <w:rPr>
          <w:sz w:val="28"/>
          <w:szCs w:val="28"/>
        </w:rPr>
        <w:t>.</w:t>
      </w:r>
    </w:p>
    <w:p w:rsidR="008F1D6C" w:rsidRDefault="001A7D9C" w:rsidP="0053111E">
      <w:pP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Адрес, по которому заинтересованные лица могут ознакомиться</w:t>
      </w:r>
      <w:r w:rsidR="00D21FEE">
        <w:rPr>
          <w:sz w:val="28"/>
          <w:szCs w:val="28"/>
        </w:rPr>
        <w:t xml:space="preserve"> с поступившим ходатайством об установлении публичного сервитута</w:t>
      </w:r>
      <w:r w:rsidR="00325031">
        <w:rPr>
          <w:sz w:val="28"/>
          <w:szCs w:val="28"/>
        </w:rPr>
        <w:t xml:space="preserve"> и прилагаемым к нему описанием местоположения </w:t>
      </w:r>
      <w:r w:rsidR="00501AAE">
        <w:rPr>
          <w:sz w:val="28"/>
          <w:szCs w:val="28"/>
        </w:rPr>
        <w:t xml:space="preserve">границ публичного сервитута: </w:t>
      </w:r>
      <w:r w:rsidR="00BD1A22">
        <w:rPr>
          <w:sz w:val="28"/>
          <w:szCs w:val="28"/>
        </w:rPr>
        <w:t xml:space="preserve">РФ, Еврейская автономная область, </w:t>
      </w:r>
      <w:proofErr w:type="spellStart"/>
      <w:r w:rsidR="00BD1A22">
        <w:rPr>
          <w:sz w:val="28"/>
          <w:szCs w:val="28"/>
        </w:rPr>
        <w:t>Смидовичский</w:t>
      </w:r>
      <w:proofErr w:type="spellEnd"/>
      <w:r w:rsidR="00BD1A22">
        <w:rPr>
          <w:sz w:val="28"/>
          <w:szCs w:val="28"/>
        </w:rPr>
        <w:t xml:space="preserve"> район, пос. Николаевка</w:t>
      </w:r>
      <w:r w:rsidR="003C3261">
        <w:rPr>
          <w:sz w:val="28"/>
          <w:szCs w:val="28"/>
        </w:rPr>
        <w:t xml:space="preserve">, ул. </w:t>
      </w:r>
      <w:r w:rsidR="00F22E70">
        <w:rPr>
          <w:sz w:val="28"/>
          <w:szCs w:val="28"/>
        </w:rPr>
        <w:t xml:space="preserve">Комсомольская, д. 10, </w:t>
      </w:r>
      <w:r w:rsidR="00A837AA">
        <w:rPr>
          <w:sz w:val="28"/>
          <w:szCs w:val="28"/>
        </w:rPr>
        <w:t>Администрация Николаевского городского поселения</w:t>
      </w:r>
      <w:r w:rsidR="00F92949">
        <w:rPr>
          <w:sz w:val="28"/>
          <w:szCs w:val="28"/>
        </w:rPr>
        <w:t>, Земельный отдел.</w:t>
      </w:r>
    </w:p>
    <w:p w:rsidR="00CE6955" w:rsidRPr="00F20D41" w:rsidRDefault="008F1D6C" w:rsidP="0053111E">
      <w:pP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</w:t>
      </w:r>
      <w:r w:rsidR="005732F3">
        <w:rPr>
          <w:sz w:val="28"/>
          <w:szCs w:val="28"/>
        </w:rPr>
        <w:t xml:space="preserve"> Земельного отдела</w:t>
      </w:r>
      <w:r w:rsidR="00FC20BB">
        <w:rPr>
          <w:sz w:val="28"/>
          <w:szCs w:val="28"/>
        </w:rPr>
        <w:t>: понедельник и четверг с 09-00 до 17-00, телефон для справок 8(42632)</w:t>
      </w:r>
      <w:r w:rsidR="00D876B6">
        <w:rPr>
          <w:sz w:val="28"/>
          <w:szCs w:val="28"/>
        </w:rPr>
        <w:t xml:space="preserve">2-14-74, официальный сайт </w:t>
      </w:r>
      <w:proofErr w:type="spellStart"/>
      <w:r w:rsidR="00F20D41">
        <w:rPr>
          <w:sz w:val="28"/>
          <w:szCs w:val="28"/>
          <w:lang w:val="en-US"/>
        </w:rPr>
        <w:t>nikolaevka</w:t>
      </w:r>
      <w:proofErr w:type="spellEnd"/>
      <w:r w:rsidR="00F20D41" w:rsidRPr="00F20D41">
        <w:rPr>
          <w:sz w:val="28"/>
          <w:szCs w:val="28"/>
        </w:rPr>
        <w:t>-</w:t>
      </w:r>
      <w:proofErr w:type="spellStart"/>
      <w:r w:rsidR="00F20D41">
        <w:rPr>
          <w:sz w:val="28"/>
          <w:szCs w:val="28"/>
          <w:lang w:val="en-US"/>
        </w:rPr>
        <w:t>eao</w:t>
      </w:r>
      <w:proofErr w:type="spellEnd"/>
      <w:r w:rsidR="00F20D41" w:rsidRPr="00F20D41">
        <w:rPr>
          <w:sz w:val="28"/>
          <w:szCs w:val="28"/>
        </w:rPr>
        <w:t>.</w:t>
      </w:r>
      <w:proofErr w:type="spellStart"/>
      <w:r w:rsidR="00F20D41">
        <w:rPr>
          <w:sz w:val="28"/>
          <w:szCs w:val="28"/>
          <w:lang w:val="en-US"/>
        </w:rPr>
        <w:t>ru</w:t>
      </w:r>
      <w:proofErr w:type="spellEnd"/>
    </w:p>
    <w:p w:rsidR="007B1A07" w:rsidRPr="00564DB7" w:rsidRDefault="008C6228" w:rsidP="00F4115D">
      <w:pPr>
        <w:ind w:left="-567" w:firstLine="28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B1A07" w:rsidRPr="00564DB7" w:rsidSect="00564DB7">
      <w:pgSz w:w="11906" w:h="16838"/>
      <w:pgMar w:top="851" w:right="851" w:bottom="1134" w:left="1701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F63"/>
    <w:rsid w:val="00021FFF"/>
    <w:rsid w:val="000342FD"/>
    <w:rsid w:val="000967DA"/>
    <w:rsid w:val="00097BA7"/>
    <w:rsid w:val="001807D6"/>
    <w:rsid w:val="001873F6"/>
    <w:rsid w:val="001A5DF8"/>
    <w:rsid w:val="001A7D9C"/>
    <w:rsid w:val="002C7F11"/>
    <w:rsid w:val="002E0771"/>
    <w:rsid w:val="002F4F1A"/>
    <w:rsid w:val="00325031"/>
    <w:rsid w:val="00370F53"/>
    <w:rsid w:val="003A39DE"/>
    <w:rsid w:val="003B2389"/>
    <w:rsid w:val="003C3261"/>
    <w:rsid w:val="0047212B"/>
    <w:rsid w:val="00491B54"/>
    <w:rsid w:val="004A2CA8"/>
    <w:rsid w:val="004A67F6"/>
    <w:rsid w:val="004D408C"/>
    <w:rsid w:val="00501AAE"/>
    <w:rsid w:val="0053111E"/>
    <w:rsid w:val="00550D12"/>
    <w:rsid w:val="00564DB7"/>
    <w:rsid w:val="00570E04"/>
    <w:rsid w:val="005732F3"/>
    <w:rsid w:val="00613344"/>
    <w:rsid w:val="00616298"/>
    <w:rsid w:val="006828D5"/>
    <w:rsid w:val="00684C81"/>
    <w:rsid w:val="00691BC2"/>
    <w:rsid w:val="0069231C"/>
    <w:rsid w:val="006C19EF"/>
    <w:rsid w:val="006E0CFD"/>
    <w:rsid w:val="0078647B"/>
    <w:rsid w:val="00796608"/>
    <w:rsid w:val="007A1019"/>
    <w:rsid w:val="007B1A07"/>
    <w:rsid w:val="007C669B"/>
    <w:rsid w:val="008354B1"/>
    <w:rsid w:val="008C6228"/>
    <w:rsid w:val="008E6207"/>
    <w:rsid w:val="008F1D6C"/>
    <w:rsid w:val="008F2216"/>
    <w:rsid w:val="00903D0F"/>
    <w:rsid w:val="009E6045"/>
    <w:rsid w:val="00A15140"/>
    <w:rsid w:val="00A2567F"/>
    <w:rsid w:val="00A628BD"/>
    <w:rsid w:val="00A74163"/>
    <w:rsid w:val="00A837AA"/>
    <w:rsid w:val="00AC5A1F"/>
    <w:rsid w:val="00AD166D"/>
    <w:rsid w:val="00AF502A"/>
    <w:rsid w:val="00B14E63"/>
    <w:rsid w:val="00B3064D"/>
    <w:rsid w:val="00BB26DF"/>
    <w:rsid w:val="00BD1A22"/>
    <w:rsid w:val="00C31D5A"/>
    <w:rsid w:val="00C67A2D"/>
    <w:rsid w:val="00C718BB"/>
    <w:rsid w:val="00C7610A"/>
    <w:rsid w:val="00CD67F1"/>
    <w:rsid w:val="00CE65FA"/>
    <w:rsid w:val="00CE6955"/>
    <w:rsid w:val="00D21FEE"/>
    <w:rsid w:val="00D266BA"/>
    <w:rsid w:val="00D41D9B"/>
    <w:rsid w:val="00D876B6"/>
    <w:rsid w:val="00D96963"/>
    <w:rsid w:val="00DD2972"/>
    <w:rsid w:val="00DD50BB"/>
    <w:rsid w:val="00DF2E52"/>
    <w:rsid w:val="00DF5345"/>
    <w:rsid w:val="00E31C96"/>
    <w:rsid w:val="00EB2D09"/>
    <w:rsid w:val="00EE7B60"/>
    <w:rsid w:val="00F07F63"/>
    <w:rsid w:val="00F142B6"/>
    <w:rsid w:val="00F1453E"/>
    <w:rsid w:val="00F20D41"/>
    <w:rsid w:val="00F22E70"/>
    <w:rsid w:val="00F4115D"/>
    <w:rsid w:val="00F92949"/>
    <w:rsid w:val="00FC20BB"/>
    <w:rsid w:val="00FC4666"/>
    <w:rsid w:val="00FC53E3"/>
    <w:rsid w:val="00FC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CD46B-9D5B-43B0-880D-B869DD24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06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6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uiPriority w:val="1"/>
    <w:qFormat/>
    <w:rsid w:val="00B306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2023-01-11T01:23:00Z</dcterms:created>
  <dcterms:modified xsi:type="dcterms:W3CDTF">2023-03-22T00:22:00Z</dcterms:modified>
</cp:coreProperties>
</file>